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50308">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唐河县第三初级中学教学楼维修等工程</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建设项目</w:t>
      </w:r>
    </w:p>
    <w:p w14:paraId="724F41C5">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69C661DB">
      <w:pPr>
        <w:pStyle w:val="2"/>
        <w:jc w:val="center"/>
        <w:rPr>
          <w:rFonts w:hint="eastAsia" w:eastAsia="宋体"/>
          <w:b/>
          <w:bCs/>
          <w:sz w:val="44"/>
          <w:szCs w:val="44"/>
          <w:lang w:eastAsia="zh-CN"/>
        </w:rPr>
      </w:pPr>
      <w:bookmarkStart w:id="133" w:name="_GoBack"/>
      <w:r>
        <w:rPr>
          <w:rFonts w:hint="eastAsia"/>
          <w:b/>
          <w:bCs/>
          <w:sz w:val="44"/>
          <w:szCs w:val="44"/>
          <w:lang w:eastAsia="zh-CN"/>
        </w:rPr>
        <w:t>（</w:t>
      </w:r>
      <w:r>
        <w:rPr>
          <w:rFonts w:hint="eastAsia"/>
          <w:b/>
          <w:bCs/>
          <w:sz w:val="44"/>
          <w:szCs w:val="44"/>
          <w:lang w:val="en-US" w:eastAsia="zh-CN"/>
        </w:rPr>
        <w:t>非最终版</w:t>
      </w:r>
      <w:r>
        <w:rPr>
          <w:rFonts w:hint="eastAsia"/>
          <w:b/>
          <w:bCs/>
          <w:sz w:val="44"/>
          <w:szCs w:val="44"/>
          <w:lang w:eastAsia="zh-CN"/>
        </w:rPr>
        <w:t>）</w:t>
      </w:r>
    </w:p>
    <w:bookmarkEnd w:id="133"/>
    <w:p w14:paraId="784B5EB0">
      <w:pPr>
        <w:pStyle w:val="2"/>
        <w:jc w:val="center"/>
        <w:rPr>
          <w:rFonts w:hint="eastAsia"/>
          <w:b/>
          <w:bCs/>
          <w:sz w:val="52"/>
          <w:szCs w:val="52"/>
        </w:rPr>
      </w:pP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94C95C5">
      <w:pPr>
        <w:rPr>
          <w:rFonts w:hint="eastAsia"/>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唐河县第三初级中学教学楼维修等工程建设项目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98</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唐河县东城街道中心学校（唐河县东城街道小罗湾小学）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二零二五年九月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headerReference r:id="rId5" w:type="default"/>
          <w:footerReference r:id="rId6"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唐河县第三初级中学教学楼维修等工程建设项目招标项目的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的潜在投标人应在唐河县公共资源交易中心网站（http://ggzyjy.tanghe.gov.cn）获取招标文件，并于2025年09月25日9时30分（北京时间）前递交响应文件。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1.项目编号：唐财采购竞争性磋商-2025-98</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2.项目名称：唐河县第三初级中学教学楼维修等工程建设项目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4.项目预算金额：882860.35元         项目最高限价： 882860.35元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838"/>
        <w:gridCol w:w="2152"/>
        <w:gridCol w:w="1424"/>
        <w:gridCol w:w="1509"/>
        <w:gridCol w:w="1223"/>
        <w:gridCol w:w="1679"/>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唐财采购竞争性磋商-2025-98 -1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唐河县第三初级中学教学楼维修等工程建设项目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882860.35</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882860.35</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882860.35</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（1）项目名称：唐河县第三初级中学教学楼维修等工程建设项目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（2）项目实施地点：唐河县第三初级中学。</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原教学楼、男(女)生宿舍楼、厕所、餐厅围墙等外墙进行改造，男生宿舍楼厕所进行改造，雨水管改造、外线改造等。详见本项目采购文件、工程量清单及施工图纸范围内的所有工程施工（以清单为准）。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6.合同履行期限：45日历天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27065"/>
      <w:bookmarkStart w:id="5" w:name="_Toc31637"/>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1.时间：2025年09月10日至2025年09月17日，每天上午10:00至12:00，下午12:00至18:00（北京时间，法定节假日除外。）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9557"/>
      <w:bookmarkStart w:id="7" w:name="_Toc2921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1.截止时间：2025年09月25日9时30分（北京时间）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1.时间：2025年09月25日9时30分（北京时间）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63EAB8F9">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12" w:name="_Toc31057"/>
      <w:bookmarkStart w:id="13" w:name="_Toc19158"/>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唐河县东城街道中心学校（唐河县东城街道小罗湾小学）</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地址：唐河县东城街道小罗湾村</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王先生 </w:t>
      </w:r>
    </w:p>
    <w:p w14:paraId="7DD772D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18625651996</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工期：45日历天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地点：唐河县第三初级中学。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小写：882860.35元    大写：捌拾捌万贰仟捌佰陆拾元叁角伍分</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25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3433_WPSOffice_Level2"/>
      <w:bookmarkStart w:id="37" w:name="_Toc22497_WPSOffice_Level2"/>
      <w:bookmarkStart w:id="38" w:name="_Toc30188_WPSOffice_Level2"/>
      <w:bookmarkStart w:id="39" w:name="_Toc23567_WPSOffice_Level2"/>
      <w:bookmarkStart w:id="40" w:name="_Toc25052_WPSOffice_Level1"/>
      <w:bookmarkStart w:id="41" w:name="_Toc15882"/>
      <w:bookmarkStart w:id="42" w:name="_Toc32620"/>
      <w:bookmarkStart w:id="43" w:name="_Toc2983_WPSOffice_Level2"/>
      <w:bookmarkStart w:id="44" w:name="_Toc30530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17684"/>
      <w:bookmarkStart w:id="55" w:name="_Toc343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24717"/>
      <w:bookmarkStart w:id="61" w:name="_Toc19424"/>
      <w:bookmarkStart w:id="62" w:name="_Toc13630_WPSOffice_Level2"/>
      <w:bookmarkStart w:id="63" w:name="_Toc7727"/>
      <w:bookmarkStart w:id="64" w:name="_Toc1143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65"/>
      <w:bookmarkStart w:id="66" w:name="_Toc21864"/>
      <w:bookmarkStart w:id="67" w:name="_Toc15521_WPSOffice_Level2"/>
      <w:bookmarkStart w:id="68" w:name="_Toc24787"/>
      <w:bookmarkStart w:id="69" w:name="_Toc18794"/>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1648"/>
      <w:bookmarkStart w:id="82" w:name="_Toc25387"/>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27824"/>
      <w:bookmarkStart w:id="88" w:name="_Toc126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13678"/>
      <w:bookmarkStart w:id="90" w:name="_Toc2005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7032_WPSOffice_Level1"/>
      <w:bookmarkStart w:id="92" w:name="_Toc20805_WPSOffice_Level2"/>
      <w:bookmarkStart w:id="93" w:name="_Toc13056_WPSOffice_Level2"/>
      <w:bookmarkStart w:id="94" w:name="_Toc16421_WPSOffice_Level2"/>
      <w:bookmarkStart w:id="95" w:name="_Toc26378"/>
      <w:bookmarkStart w:id="96" w:name="_Toc4045"/>
      <w:bookmarkStart w:id="97" w:name="_Toc3081_WPSOffice_Level2"/>
      <w:bookmarkStart w:id="98" w:name="_Toc29610_WPSOffice_Level2"/>
      <w:bookmarkStart w:id="99" w:name="_Toc10619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11748"/>
      <w:bookmarkStart w:id="101" w:name="_Toc20300"/>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8260"/>
      <w:bookmarkStart w:id="109" w:name="_Toc19503"/>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5291"/>
      <w:bookmarkStart w:id="111" w:name="_Toc16058"/>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32463"/>
      <w:bookmarkStart w:id="113" w:name="_Toc22352"/>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2153"/>
      <w:bookmarkStart w:id="129" w:name="_Toc1679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750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A7507D">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8EED">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361" w:hangingChars="200"/>
      <w:jc w:val="both"/>
      <w:textAlignment w:val="baseline"/>
      <w:outlineLvl w:val="0"/>
      <w:rPr>
        <w:rFonts w:hint="eastAsia" w:ascii="仿宋" w:hAnsi="仿宋" w:eastAsia="仿宋" w:cs="仿宋"/>
        <w:sz w:val="18"/>
        <w:szCs w:val="18"/>
      </w:rPr>
    </w:pPr>
    <w:r>
      <w:rPr>
        <w:rFonts w:hint="eastAsia" w:ascii="仿宋" w:hAnsi="仿宋" w:eastAsia="仿宋" w:cs="仿宋"/>
        <w:b/>
        <w:bCs/>
        <w:sz w:val="18"/>
        <w:szCs w:val="18"/>
        <w:highlight w:val="none"/>
        <w:lang w:val="en-US" w:eastAsia="zh-CN"/>
      </w:rPr>
      <w:t>唐河县第三初级中学教学楼维修等工程建设项目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477318"/>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753432"/>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E54B27"/>
    <w:rsid w:val="11E903EC"/>
    <w:rsid w:val="11F10D0E"/>
    <w:rsid w:val="11FF1BCE"/>
    <w:rsid w:val="122B3912"/>
    <w:rsid w:val="12372F05"/>
    <w:rsid w:val="12374CB3"/>
    <w:rsid w:val="13070B2A"/>
    <w:rsid w:val="13255454"/>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8F480C"/>
    <w:rsid w:val="15BB5765"/>
    <w:rsid w:val="15C27640"/>
    <w:rsid w:val="15FC3460"/>
    <w:rsid w:val="16280766"/>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B3B799C"/>
    <w:rsid w:val="2C255C52"/>
    <w:rsid w:val="2CBE44F7"/>
    <w:rsid w:val="2CD208B5"/>
    <w:rsid w:val="2D4824EE"/>
    <w:rsid w:val="2E584CD9"/>
    <w:rsid w:val="2E6C7ED8"/>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F66AB4"/>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92DFE"/>
    <w:rsid w:val="50DF62FA"/>
    <w:rsid w:val="513444D8"/>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C056D"/>
    <w:rsid w:val="5E1622DB"/>
    <w:rsid w:val="5E2B65A4"/>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E7023C"/>
    <w:rsid w:val="60E905BC"/>
    <w:rsid w:val="611C486A"/>
    <w:rsid w:val="612C3317"/>
    <w:rsid w:val="613320B7"/>
    <w:rsid w:val="61CE13EF"/>
    <w:rsid w:val="62287742"/>
    <w:rsid w:val="627A589A"/>
    <w:rsid w:val="629D12A0"/>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8D67EF7"/>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E2110B"/>
    <w:rsid w:val="6F3A0AB4"/>
    <w:rsid w:val="6FB40867"/>
    <w:rsid w:val="70090BB2"/>
    <w:rsid w:val="70411D13"/>
    <w:rsid w:val="705B6F34"/>
    <w:rsid w:val="70787AE6"/>
    <w:rsid w:val="70C1148D"/>
    <w:rsid w:val="713C6D66"/>
    <w:rsid w:val="716562BC"/>
    <w:rsid w:val="718B602C"/>
    <w:rsid w:val="71C8627B"/>
    <w:rsid w:val="71EF3599"/>
    <w:rsid w:val="72074E98"/>
    <w:rsid w:val="7222612A"/>
    <w:rsid w:val="722A439F"/>
    <w:rsid w:val="724335AB"/>
    <w:rsid w:val="726447C6"/>
    <w:rsid w:val="727B3E78"/>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0B3271"/>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6357</Words>
  <Characters>6904</Characters>
  <TotalTime>42</TotalTime>
  <ScaleCrop>false</ScaleCrop>
  <LinksUpToDate>false</LinksUpToDate>
  <CharactersWithSpaces>7215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2025-08-05T10:39:00Z</cp:lastPrinted>
  <dcterms:modified xsi:type="dcterms:W3CDTF">2025-09-09T08:52:23Z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