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C0ED05E">
      <w:pPr>
        <w:spacing w:line="480" w:lineRule="auto"/>
        <w:ind w:left="432" w:hanging="432"/>
        <w:jc w:val="center"/>
        <w:rPr>
          <w:rFonts w:hint="eastAsia" w:ascii="宋体" w:hAnsi="宋体" w:eastAsia="宋体"/>
          <w:b/>
          <w:bCs/>
          <w:sz w:val="36"/>
          <w:szCs w:val="36"/>
        </w:rPr>
      </w:pPr>
    </w:p>
    <w:p w14:paraId="789689B2">
      <w:pPr>
        <w:spacing w:line="480" w:lineRule="auto"/>
        <w:ind w:left="432" w:hanging="432"/>
        <w:jc w:val="center"/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b/>
          <w:bCs/>
          <w:sz w:val="36"/>
          <w:szCs w:val="36"/>
        </w:rPr>
        <w:t>中标公</w:t>
      </w:r>
      <w:r>
        <w:rPr>
          <w:rFonts w:hint="eastAsia" w:ascii="宋体" w:hAnsi="宋体" w:eastAsia="宋体"/>
          <w:b/>
          <w:bCs/>
          <w:sz w:val="36"/>
          <w:szCs w:val="36"/>
          <w:lang w:val="en-US" w:eastAsia="zh-CN"/>
        </w:rPr>
        <w:t>告</w:t>
      </w:r>
    </w:p>
    <w:p w14:paraId="041C6444">
      <w:pPr>
        <w:pStyle w:val="6"/>
        <w:spacing w:line="480" w:lineRule="auto"/>
        <w:rPr>
          <w:rFonts w:hint="default" w:ascii="宋体" w:hAnsi="宋体" w:eastAsia="宋体"/>
          <w:sz w:val="24"/>
          <w:szCs w:val="24"/>
          <w:lang w:val="en-US" w:eastAsia="zh-CN"/>
        </w:rPr>
      </w:pPr>
      <w:r>
        <w:rPr>
          <w:rFonts w:hint="eastAsia" w:ascii="宋体" w:hAnsi="宋体" w:eastAsia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/>
          <w:sz w:val="24"/>
          <w:szCs w:val="24"/>
        </w:rPr>
        <w:t>供应商名称</w:t>
      </w:r>
      <w:r>
        <w:rPr>
          <w:rFonts w:hint="eastAsia" w:ascii="宋体" w:hAnsi="宋体" w:eastAsia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南阳市恒翔机动车驾驶人服务有限公司</w:t>
      </w:r>
      <w:bookmarkStart w:id="0" w:name="_GoBack"/>
      <w:bookmarkEnd w:id="0"/>
    </w:p>
    <w:p w14:paraId="25AAADF2">
      <w:pPr>
        <w:pStyle w:val="6"/>
        <w:spacing w:line="480" w:lineRule="auto"/>
        <w:rPr>
          <w:rFonts w:hint="eastAsia" w:ascii="宋体" w:hAnsi="宋体" w:eastAsia="宋体"/>
          <w:sz w:val="24"/>
          <w:szCs w:val="24"/>
          <w:lang w:val="en-US" w:eastAsia="zh-CN"/>
        </w:rPr>
      </w:pPr>
      <w:r>
        <w:rPr>
          <w:rFonts w:hint="eastAsia" w:ascii="宋体" w:hAnsi="宋体" w:eastAsia="宋体"/>
          <w:sz w:val="24"/>
          <w:szCs w:val="24"/>
          <w:lang w:val="en-US" w:eastAsia="zh-CN"/>
        </w:rPr>
        <w:t>2.</w:t>
      </w:r>
      <w:r>
        <w:rPr>
          <w:rFonts w:hint="eastAsia" w:ascii="宋体" w:hAnsi="宋体" w:eastAsia="宋体"/>
          <w:sz w:val="24"/>
          <w:szCs w:val="24"/>
        </w:rPr>
        <w:t>统一社会信用代码</w:t>
      </w:r>
      <w:r>
        <w:rPr>
          <w:rFonts w:hint="eastAsia" w:ascii="宋体" w:hAnsi="宋体" w:eastAsia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91411329MA44GWR046</w:t>
      </w:r>
    </w:p>
    <w:p w14:paraId="7011E26F">
      <w:pPr>
        <w:pStyle w:val="6"/>
        <w:spacing w:line="480" w:lineRule="auto"/>
        <w:rPr>
          <w:rFonts w:hint="default" w:ascii="宋体" w:hAnsi="宋体" w:eastAsia="宋体"/>
          <w:sz w:val="24"/>
          <w:szCs w:val="24"/>
          <w:lang w:val="en-US" w:eastAsia="zh-CN"/>
        </w:rPr>
      </w:pPr>
      <w:r>
        <w:rPr>
          <w:rFonts w:hint="eastAsia" w:ascii="宋体" w:hAnsi="宋体" w:eastAsia="宋体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/>
          <w:sz w:val="24"/>
          <w:szCs w:val="24"/>
        </w:rPr>
        <w:t>地址</w:t>
      </w:r>
      <w:r>
        <w:rPr>
          <w:rFonts w:hint="eastAsia" w:ascii="宋体" w:hAnsi="宋体" w:eastAsia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河南省南阳市新野县上港乡岗北村（上港工业园区）</w:t>
      </w:r>
    </w:p>
    <w:p w14:paraId="42715D89">
      <w:pPr>
        <w:pStyle w:val="6"/>
        <w:spacing w:line="480" w:lineRule="auto"/>
        <w:rPr>
          <w:rFonts w:hint="eastAsia" w:ascii="宋体" w:hAnsi="宋体" w:eastAsia="宋体"/>
          <w:sz w:val="24"/>
          <w:szCs w:val="24"/>
          <w:lang w:val="en-US" w:eastAsia="zh-CN"/>
        </w:rPr>
      </w:pPr>
      <w:r>
        <w:rPr>
          <w:rFonts w:hint="eastAsia" w:ascii="宋体" w:hAnsi="宋体" w:eastAsia="宋体"/>
          <w:sz w:val="24"/>
          <w:szCs w:val="24"/>
          <w:lang w:val="en-US" w:eastAsia="zh-CN"/>
        </w:rPr>
        <w:t>4.</w:t>
      </w:r>
      <w:r>
        <w:rPr>
          <w:rFonts w:hint="eastAsia" w:ascii="宋体" w:hAnsi="宋体" w:eastAsia="宋体"/>
          <w:sz w:val="24"/>
          <w:szCs w:val="24"/>
        </w:rPr>
        <w:t>联系人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:李乐</w:t>
      </w:r>
    </w:p>
    <w:p w14:paraId="6040196D">
      <w:pPr>
        <w:pStyle w:val="6"/>
        <w:spacing w:line="480" w:lineRule="auto"/>
        <w:rPr>
          <w:rFonts w:hint="default" w:ascii="宋体" w:hAnsi="宋体" w:eastAsia="宋体"/>
          <w:sz w:val="24"/>
          <w:szCs w:val="24"/>
          <w:lang w:val="en-US" w:eastAsia="zh-CN"/>
        </w:rPr>
      </w:pPr>
      <w:r>
        <w:rPr>
          <w:rFonts w:hint="eastAsia" w:ascii="宋体" w:hAnsi="宋体" w:eastAsia="宋体"/>
          <w:sz w:val="24"/>
          <w:szCs w:val="24"/>
          <w:lang w:val="en-US" w:eastAsia="zh-CN"/>
        </w:rPr>
        <w:t>5.</w:t>
      </w:r>
      <w:r>
        <w:rPr>
          <w:rFonts w:hint="eastAsia" w:ascii="宋体" w:hAnsi="宋体" w:eastAsia="宋体"/>
          <w:sz w:val="24"/>
          <w:szCs w:val="24"/>
        </w:rPr>
        <w:t>联系方式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:13603775766</w:t>
      </w:r>
    </w:p>
    <w:p w14:paraId="185FD198">
      <w:pPr>
        <w:pStyle w:val="6"/>
        <w:spacing w:line="480" w:lineRule="auto"/>
        <w:rPr>
          <w:rFonts w:hint="default" w:ascii="宋体" w:hAnsi="宋体" w:eastAsia="宋体"/>
          <w:sz w:val="24"/>
          <w:szCs w:val="24"/>
          <w:lang w:val="en-US" w:eastAsia="zh-CN"/>
        </w:rPr>
      </w:pPr>
      <w:r>
        <w:rPr>
          <w:rFonts w:hint="eastAsia" w:ascii="宋体" w:hAnsi="宋体" w:eastAsia="宋体"/>
          <w:sz w:val="24"/>
          <w:szCs w:val="24"/>
          <w:lang w:val="en-US" w:eastAsia="zh-CN"/>
        </w:rPr>
        <w:t>6.优惠率:</w:t>
      </w:r>
      <w:r>
        <w:rPr>
          <w:rFonts w:hint="eastAsia" w:ascii="宋体" w:hAnsi="宋体"/>
          <w:sz w:val="24"/>
          <w:szCs w:val="24"/>
          <w:lang w:val="en-US" w:eastAsia="zh-CN"/>
        </w:rPr>
        <w:t>二标段4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%</w:t>
      </w:r>
    </w:p>
    <w:p w14:paraId="07F1A430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153AF0B4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794D2A70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3A321365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7766B5B3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4ABE9200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53FDF1DA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5E067C0B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30C6DDB6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2F11275C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0A349909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65489505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24BAA725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71183135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4222FCD6">
      <w:pPr>
        <w:pStyle w:val="2"/>
        <w:rPr>
          <w:rFonts w:hint="eastAsia"/>
          <w:lang w:val="en-US" w:eastAsia="zh-CN"/>
        </w:rPr>
      </w:pPr>
    </w:p>
    <w:p w14:paraId="506950DA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</w:p>
    <w:p w14:paraId="1E77044F">
      <w:pPr>
        <w:spacing w:line="360" w:lineRule="auto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7、投标文件中信用承诺函替代内容</w:t>
      </w:r>
    </w:p>
    <w:p w14:paraId="33E9A271">
      <w:pPr>
        <w:spacing w:line="360" w:lineRule="auto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442710" cy="9111615"/>
            <wp:effectExtent l="0" t="0" r="15240" b="13335"/>
            <wp:docPr id="6" name="图片 1" descr="响应文件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 descr="响应文件_0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42710" cy="911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639560" cy="9389110"/>
            <wp:effectExtent l="0" t="0" r="8890" b="2540"/>
            <wp:docPr id="8" name="图片 2" descr="响应文件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 descr="响应文件_0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639560" cy="9389110"/>
            <wp:effectExtent l="0" t="0" r="8890" b="2540"/>
            <wp:docPr id="11" name="图片 3" descr="响应文件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响应文件_0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639560" cy="9389110"/>
            <wp:effectExtent l="0" t="0" r="8890" b="2540"/>
            <wp:docPr id="7" name="图片 4" descr="响应文件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响应文件_1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639560" cy="9389110"/>
            <wp:effectExtent l="0" t="0" r="8890" b="2540"/>
            <wp:docPr id="2" name="图片 5" descr="响应文件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" descr="响应文件_1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639560" cy="9389110"/>
            <wp:effectExtent l="0" t="0" r="8890" b="2540"/>
            <wp:docPr id="3" name="图片 6" descr="响应文件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响应文件_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639560" cy="9389110"/>
            <wp:effectExtent l="0" t="0" r="8890" b="2540"/>
            <wp:docPr id="12" name="图片 7" descr="响应文件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响应文件_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639560" cy="9389110"/>
            <wp:effectExtent l="0" t="0" r="8890" b="2540"/>
            <wp:docPr id="13" name="图片 8" descr="响应文件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 descr="响应文件_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639560" cy="9389110"/>
            <wp:effectExtent l="0" t="0" r="8890" b="2540"/>
            <wp:docPr id="14" name="图片 9" descr="响应文件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 descr="响应文件_1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639560" cy="9389110"/>
            <wp:effectExtent l="0" t="0" r="8890" b="2540"/>
            <wp:docPr id="4" name="图片 10" descr="响应文件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0" descr="响应文件_1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639560" cy="9389110"/>
            <wp:effectExtent l="0" t="0" r="8890" b="2540"/>
            <wp:docPr id="5" name="图片 11" descr="响应文件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1" descr="响应文件_1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484620" cy="9170035"/>
            <wp:effectExtent l="0" t="0" r="11430" b="12065"/>
            <wp:docPr id="15" name="图片 12" descr="响应文件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 descr="响应文件_1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4620" cy="917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639560" cy="9389110"/>
            <wp:effectExtent l="0" t="0" r="8890" b="2540"/>
            <wp:docPr id="17" name="图片 13" descr="响应文件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 descr="响应文件_1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6567170" cy="9287510"/>
            <wp:effectExtent l="0" t="0" r="5080" b="8890"/>
            <wp:docPr id="16" name="图片 14" descr="响应文件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 descr="响应文件_2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6717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E327B">
      <w:pPr>
        <w:spacing w:line="360" w:lineRule="auto"/>
        <w:rPr>
          <w:rFonts w:hint="default" w:ascii="宋体" w:hAnsi="宋体" w:cs="宋体"/>
          <w:sz w:val="28"/>
          <w:szCs w:val="28"/>
          <w:lang w:val="en-US" w:eastAsia="zh-CN"/>
        </w:rPr>
      </w:pPr>
    </w:p>
    <w:p w14:paraId="52BA9F2A">
      <w:pPr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default" w:ascii="宋体" w:hAnsi="宋体" w:cs="宋体"/>
          <w:sz w:val="28"/>
          <w:szCs w:val="28"/>
          <w:lang w:val="en-US" w:eastAsia="zh-CN"/>
        </w:rPr>
        <w:br w:type="page"/>
      </w:r>
    </w:p>
    <w:p w14:paraId="10AD88D9">
      <w:pPr>
        <w:spacing w:line="360" w:lineRule="auto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8、投标文件中供应商诚信承诺书</w:t>
      </w:r>
    </w:p>
    <w:p w14:paraId="0D97B852">
      <w:pPr>
        <w:spacing w:line="360" w:lineRule="auto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5180330" cy="8772525"/>
            <wp:effectExtent l="0" t="0" r="0" b="0"/>
            <wp:docPr id="10" name="图片 10" descr="响应文件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响应文件_21"/>
                    <pic:cNvPicPr>
                      <a:picLocks noChangeAspect="1"/>
                    </pic:cNvPicPr>
                  </pic:nvPicPr>
                  <pic:blipFill>
                    <a:blip r:embed="rId18"/>
                    <a:srcRect l="12213" t="2218" r="9765" b="4349"/>
                    <a:stretch>
                      <a:fillRect/>
                    </a:stretch>
                  </pic:blipFill>
                  <pic:spPr>
                    <a:xfrm>
                      <a:off x="0" y="0"/>
                      <a:ext cx="5180330" cy="877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62C31">
      <w:pPr>
        <w:spacing w:line="360" w:lineRule="auto"/>
        <w:rPr>
          <w:rFonts w:hint="default" w:ascii="宋体" w:hAnsi="宋体" w:cs="宋体"/>
          <w:sz w:val="28"/>
          <w:szCs w:val="28"/>
          <w:lang w:val="en-US" w:eastAsia="zh-CN"/>
        </w:rPr>
      </w:pPr>
    </w:p>
    <w:p w14:paraId="4B8D29E9">
      <w:pPr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default" w:ascii="宋体" w:hAnsi="宋体" w:cs="宋体"/>
          <w:sz w:val="28"/>
          <w:szCs w:val="28"/>
          <w:lang w:val="en-US" w:eastAsia="zh-CN"/>
        </w:rPr>
        <w:br w:type="page"/>
      </w:r>
    </w:p>
    <w:p w14:paraId="235E0B80">
      <w:pPr>
        <w:spacing w:line="360" w:lineRule="auto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9、投标文件中中小企业声明函</w:t>
      </w:r>
    </w:p>
    <w:p w14:paraId="4536800E">
      <w:pPr>
        <w:spacing w:line="360" w:lineRule="auto"/>
        <w:rPr>
          <w:rFonts w:hint="default" w:ascii="宋体" w:hAnsi="宋体" w:cs="宋体"/>
          <w:sz w:val="28"/>
          <w:szCs w:val="28"/>
          <w:lang w:val="en-US" w:eastAsia="zh-CN"/>
        </w:rPr>
      </w:pPr>
      <w:r>
        <w:rPr>
          <w:rFonts w:hint="default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5692775" cy="8750300"/>
            <wp:effectExtent l="0" t="0" r="0" b="0"/>
            <wp:docPr id="9" name="图片 9" descr="响应文件_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响应文件_204"/>
                    <pic:cNvPicPr>
                      <a:picLocks noChangeAspect="1"/>
                    </pic:cNvPicPr>
                  </pic:nvPicPr>
                  <pic:blipFill>
                    <a:blip r:embed="rId19"/>
                    <a:srcRect l="8273" t="2347" r="5987" b="4457"/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D3406"/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FkOTA2OTEyMmNlZDBiZTQ2ODY4OTEyOTlkMjZkNzkifQ=="/>
  </w:docVars>
  <w:rsids>
    <w:rsidRoot w:val="38DF182B"/>
    <w:rsid w:val="18D73A51"/>
    <w:rsid w:val="38DF182B"/>
    <w:rsid w:val="41D269D8"/>
    <w:rsid w:val="57E52AA5"/>
    <w:rsid w:val="7F5B3F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uiPriority w:val="0"/>
    <w:rPr>
      <w:rFonts w:ascii="Tahoma" w:hAnsi="Tahoma" w:eastAsia="宋体"/>
      <w:spacing w:val="10"/>
      <w:sz w:val="32"/>
    </w:rPr>
  </w:style>
  <w:style w:type="paragraph" w:styleId="3">
    <w:name w:val="Body Text 2"/>
    <w:basedOn w:val="1"/>
    <w:qFormat/>
    <w:uiPriority w:val="0"/>
    <w:pPr>
      <w:spacing w:after="120" w:line="480" w:lineRule="auto"/>
    </w:pPr>
    <w:rPr>
      <w:rFonts w:ascii="Tahoma" w:hAnsi="Tahoma"/>
    </w:rPr>
  </w:style>
  <w:style w:type="paragraph" w:styleId="6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17</Pages>
  <Words>133</Words>
  <Characters>168</Characters>
  <Lines>0</Lines>
  <Paragraphs>0</Paragraphs>
  <TotalTime>0</TotalTime>
  <ScaleCrop>false</ScaleCrop>
  <LinksUpToDate>false</LinksUpToDate>
  <CharactersWithSpaces>168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2024-08-13T03:18:00Z</dcterms:created>
  <dc:creator>薇芤、</dc:creator>
  <cp:lastModifiedBy>NTKO</cp:lastModifiedBy>
  <dcterms:modified xsi:type="dcterms:W3CDTF">2024-08-14T01:35:04Z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5BE0F1522AF749868579941F912CF269_13</vt:lpwstr>
  </property>
</Properties>
</file>